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ПАСПОРТ</w:t>
      </w:r>
      <w:r w:rsidR="00612B7C">
        <w:rPr>
          <w:sz w:val="24"/>
          <w:szCs w:val="24"/>
          <w:lang w:eastAsia="en-US"/>
        </w:rPr>
        <w:t xml:space="preserve"> (ПРОЕКТ)</w:t>
      </w:r>
    </w:p>
    <w:p w:rsidR="000422A1" w:rsidRDefault="000422A1" w:rsidP="000422A1">
      <w:pPr>
        <w:suppressAutoHyphens/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муниципальной программы </w:t>
      </w:r>
      <w:r w:rsidR="00C40654">
        <w:rPr>
          <w:sz w:val="24"/>
          <w:szCs w:val="24"/>
          <w:lang w:eastAsia="en-US"/>
        </w:rPr>
        <w:t>Александровского</w:t>
      </w:r>
      <w:r>
        <w:rPr>
          <w:sz w:val="24"/>
          <w:szCs w:val="24"/>
          <w:lang w:eastAsia="en-US"/>
        </w:rPr>
        <w:t xml:space="preserve"> сельского поселения Азовского немецкого национального муниципального района Омской области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  <w:r>
        <w:rPr>
          <w:sz w:val="24"/>
          <w:szCs w:val="24"/>
          <w:lang w:eastAsia="en-US"/>
        </w:rPr>
        <w:t xml:space="preserve">«Устойчивое развитие территории  </w:t>
      </w:r>
      <w:r w:rsidR="00C40654">
        <w:rPr>
          <w:sz w:val="24"/>
          <w:szCs w:val="24"/>
          <w:lang w:eastAsia="en-US"/>
        </w:rPr>
        <w:t>Александровского</w:t>
      </w:r>
      <w:r>
        <w:rPr>
          <w:sz w:val="24"/>
          <w:szCs w:val="24"/>
          <w:lang w:eastAsia="en-US"/>
        </w:rPr>
        <w:t xml:space="preserve"> сельского поселения Азовского немецкого национального  муниципального района  </w:t>
      </w:r>
      <w:r w:rsidR="008428C9">
        <w:rPr>
          <w:sz w:val="24"/>
          <w:szCs w:val="24"/>
          <w:lang w:eastAsia="en-US"/>
        </w:rPr>
        <w:t>Омской области</w:t>
      </w:r>
      <w:r>
        <w:rPr>
          <w:sz w:val="24"/>
          <w:szCs w:val="24"/>
          <w:lang w:eastAsia="en-US"/>
        </w:rPr>
        <w:t>»</w:t>
      </w:r>
    </w:p>
    <w:p w:rsidR="000422A1" w:rsidRDefault="000422A1" w:rsidP="000422A1">
      <w:pPr>
        <w:suppressAutoHyphens/>
        <w:jc w:val="center"/>
        <w:rPr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3"/>
        <w:gridCol w:w="5500"/>
      </w:tblGrid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Наименование муниципальной программы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муниципального района  Омской области (далее – муниципальная программа)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«Устойчивое развитие территории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Наименование исполнительно-распорядительного органа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области, являющегося ответственным 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Наименование исполнительно-распорядительного органа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области, являющегося соисполнителем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Администрация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 </w:t>
            </w:r>
          </w:p>
        </w:tc>
      </w:tr>
      <w:tr w:rsidR="001A4C6D" w:rsidRPr="005B3C85" w:rsidTr="00707400">
        <w:trPr>
          <w:trHeight w:val="55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2848C0" w:rsidP="0070740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2021-2027</w:t>
            </w:r>
            <w:r w:rsidR="001A4C6D" w:rsidRPr="001A4C6D">
              <w:rPr>
                <w:sz w:val="24"/>
                <w:szCs w:val="24"/>
              </w:rPr>
              <w:t xml:space="preserve"> годы</w:t>
            </w:r>
          </w:p>
        </w:tc>
      </w:tr>
      <w:tr w:rsidR="001A4C6D" w:rsidRPr="005B3C85" w:rsidTr="00707400">
        <w:trPr>
          <w:trHeight w:val="463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Создание благоприятных социально-бытовых условий проживания населения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области, развитие социально-культурной сферы, благоустройство территории сельского поселения</w:t>
            </w:r>
          </w:p>
        </w:tc>
      </w:tr>
      <w:tr w:rsidR="001A4C6D" w:rsidRPr="005B3C85" w:rsidTr="00707400">
        <w:trPr>
          <w:trHeight w:val="412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1) Создание условий для совершенствования системы муниципального управления и эффективного распоряжения и управления муниципальным имуществом 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2) Развитие на территории сельского поселения конкурентоспособного потребительского рынка, обеспечивающего широкие возможности удовлетворения потребностей жителей в товарах, услугах торговли, общественного питания и бытового обслуживания.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3) Создание благоприятных условий для жизнедеятельности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населения на территории   сельского поселения Азовского </w:t>
            </w:r>
            <w:r w:rsidRPr="001A4C6D">
              <w:rPr>
                <w:sz w:val="24"/>
                <w:szCs w:val="24"/>
              </w:rPr>
              <w:lastRenderedPageBreak/>
              <w:t>немецкого национального  муниципального района  Омской области: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организация экономически эффективной системы благоустройства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поселения, отвечающей современным экологическим, санитарно-гигиеническим требованиям и создающей безопасные и комфортные условия для проживания населения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4) Обеспечение безопасности жизнед</w:t>
            </w:r>
            <w:r w:rsidR="00C40654">
              <w:rPr>
                <w:sz w:val="24"/>
                <w:szCs w:val="24"/>
              </w:rPr>
              <w:t>еятельности населения в Александров</w:t>
            </w:r>
            <w:r w:rsidRPr="001A4C6D">
              <w:rPr>
                <w:sz w:val="24"/>
                <w:szCs w:val="24"/>
              </w:rPr>
              <w:t xml:space="preserve">ском  сельском поселении Азовского немецкого национального  муниципального района  Омской области: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предупреждение и ликвидация последствий чрезвычайных ситуаций;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оказание поддержки гражданам и их объединениям, участвующих в охране общественного порядка, создание условий для деятельности народных дружин.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обеспечение надлежащего состояния источников противопожарного водоснабжения;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содержание в исправном состоянии средств обеспечения пожарной безопасности общественных зданий, находящихся в муниципальной собственности.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5) Снижение объемов потребления топливно-энергетических ресурсов, снижение удельных показаний потребления электрической энергии, сокращение потерь тепловой энергии.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6) Развитие автомобильных дорог местного значения в границах населенных пунктов поселения: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осуществление комплекса мероприятий, направленных на надлежащее состояние дорог местного значения в границах населенных пунктов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 - обеспечение безопасности дорожного движения на территории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7) Развитие культурной сферы и создание условий для организации досуга и обеспечения жителей поселения услугами организаций культуры.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8) Развитие молодежной политики, физической ку</w:t>
            </w:r>
            <w:r w:rsidR="00C40654">
              <w:rPr>
                <w:sz w:val="24"/>
                <w:szCs w:val="24"/>
              </w:rPr>
              <w:t>льтуры и спорта в Александровском</w:t>
            </w:r>
            <w:r w:rsidRPr="001A4C6D">
              <w:rPr>
                <w:sz w:val="24"/>
                <w:szCs w:val="24"/>
              </w:rPr>
              <w:t xml:space="preserve">  сельском поселении Азовского немецкого национального  муниципального района  Омской области;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9) Содержание, использование и популяризация объектов культурного наследия (памятники культуры и истории)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муниципального района Омской области</w:t>
            </w:r>
          </w:p>
        </w:tc>
      </w:tr>
      <w:tr w:rsidR="001A4C6D" w:rsidRPr="005B3C85" w:rsidTr="00707400">
        <w:trPr>
          <w:trHeight w:val="419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Подпрограммы муниципальной </w:t>
            </w:r>
            <w:r w:rsidRPr="001A4C6D">
              <w:rPr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 xml:space="preserve">1. Подпрограмма «Развитие экономического </w:t>
            </w:r>
            <w:r w:rsidRPr="001A4C6D">
              <w:rPr>
                <w:sz w:val="24"/>
                <w:szCs w:val="24"/>
              </w:rPr>
              <w:lastRenderedPageBreak/>
              <w:t xml:space="preserve">потенциала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2. Подпрограмма «Создание благоприятных условий для жизнедеятельности населения на территории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3. Подпрограмма «Модернизация и развитие авто</w:t>
            </w:r>
            <w:r w:rsidR="00C40654">
              <w:rPr>
                <w:sz w:val="24"/>
                <w:szCs w:val="24"/>
              </w:rPr>
              <w:t>мобильных дорог в Александровском</w:t>
            </w:r>
            <w:r w:rsidRPr="001A4C6D">
              <w:rPr>
                <w:sz w:val="24"/>
                <w:szCs w:val="24"/>
              </w:rPr>
              <w:t xml:space="preserve">  сельском поселении Азовского  немецкого национального муниципального района Омской области»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4. Подпрограмма «Развитие социальной инфраструктуры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немецкого национального  муниципального района  Омской области»</w:t>
            </w:r>
          </w:p>
        </w:tc>
      </w:tr>
      <w:tr w:rsidR="001A4C6D" w:rsidRPr="005B3C85" w:rsidTr="00707400">
        <w:trPr>
          <w:trHeight w:val="978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Общий объем финансирования муниципальной пр</w:t>
            </w:r>
            <w:r w:rsidR="002848C0">
              <w:rPr>
                <w:sz w:val="24"/>
                <w:szCs w:val="24"/>
              </w:rPr>
              <w:t>ограммы  составляет  86 417 466,41</w:t>
            </w:r>
            <w:r w:rsidRPr="001A4C6D">
              <w:rPr>
                <w:sz w:val="24"/>
                <w:szCs w:val="24"/>
              </w:rPr>
              <w:t xml:space="preserve"> рублей в ценах соответствующих лет, в том числе:</w:t>
            </w:r>
          </w:p>
          <w:p w:rsidR="001A4C6D" w:rsidRPr="001A4C6D" w:rsidRDefault="001D75AA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2021 году – </w:t>
            </w:r>
            <w:r w:rsidR="00C40654" w:rsidRPr="00C40654">
              <w:rPr>
                <w:sz w:val="24"/>
                <w:szCs w:val="24"/>
              </w:rPr>
              <w:t>19 039 053,78</w:t>
            </w:r>
            <w:r w:rsidR="002929EC">
              <w:rPr>
                <w:sz w:val="24"/>
                <w:szCs w:val="24"/>
              </w:rPr>
              <w:t xml:space="preserve"> </w:t>
            </w:r>
            <w:r w:rsidR="001A4C6D" w:rsidRPr="001A4C6D">
              <w:rPr>
                <w:sz w:val="24"/>
                <w:szCs w:val="24"/>
              </w:rPr>
              <w:t xml:space="preserve">рублей; </w:t>
            </w:r>
          </w:p>
          <w:p w:rsidR="001A4C6D" w:rsidRPr="001A4C6D" w:rsidRDefault="00876959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2022 году – </w:t>
            </w:r>
            <w:r w:rsidR="00C40654" w:rsidRPr="00C40654">
              <w:rPr>
                <w:sz w:val="24"/>
                <w:szCs w:val="24"/>
              </w:rPr>
              <w:t>16 341 105,98</w:t>
            </w:r>
            <w:r w:rsidR="00C40654" w:rsidRPr="001A4C6D">
              <w:rPr>
                <w:sz w:val="24"/>
                <w:szCs w:val="24"/>
              </w:rPr>
              <w:t xml:space="preserve"> </w:t>
            </w:r>
            <w:r w:rsidR="001A4C6D" w:rsidRPr="001A4C6D">
              <w:rPr>
                <w:sz w:val="24"/>
                <w:szCs w:val="24"/>
              </w:rPr>
              <w:t xml:space="preserve">рублей;   </w:t>
            </w:r>
          </w:p>
          <w:p w:rsidR="001A4C6D" w:rsidRPr="001A4C6D" w:rsidRDefault="002848C0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2023 году – 16 488 528,93</w:t>
            </w:r>
            <w:r w:rsidR="001A4C6D" w:rsidRPr="001A4C6D">
              <w:rPr>
                <w:sz w:val="24"/>
                <w:szCs w:val="24"/>
              </w:rPr>
              <w:t xml:space="preserve"> рублей;  </w:t>
            </w:r>
          </w:p>
          <w:p w:rsidR="001A4C6D" w:rsidRPr="001A4C6D" w:rsidRDefault="00C40654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2024 году – </w:t>
            </w:r>
            <w:r w:rsidR="002848C0">
              <w:rPr>
                <w:sz w:val="24"/>
                <w:szCs w:val="24"/>
              </w:rPr>
              <w:t>9 682 229,59</w:t>
            </w:r>
            <w:r w:rsidR="001A4C6D" w:rsidRPr="001A4C6D">
              <w:rPr>
                <w:sz w:val="24"/>
                <w:szCs w:val="24"/>
              </w:rPr>
              <w:t xml:space="preserve"> рублей;  </w:t>
            </w:r>
            <w:bookmarkStart w:id="0" w:name="_GoBack"/>
            <w:bookmarkEnd w:id="0"/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в 2025 году –</w:t>
            </w:r>
            <w:r w:rsidR="001D75AA">
              <w:rPr>
                <w:sz w:val="24"/>
                <w:szCs w:val="24"/>
              </w:rPr>
              <w:t xml:space="preserve">  </w:t>
            </w:r>
            <w:r w:rsidR="002848C0">
              <w:rPr>
                <w:sz w:val="24"/>
                <w:szCs w:val="24"/>
              </w:rPr>
              <w:t>8 906 170,26</w:t>
            </w:r>
            <w:r w:rsidRPr="001A4C6D">
              <w:rPr>
                <w:sz w:val="24"/>
                <w:szCs w:val="24"/>
              </w:rPr>
              <w:t xml:space="preserve"> рублей;  </w:t>
            </w:r>
          </w:p>
          <w:p w:rsid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в 2026 году – </w:t>
            </w:r>
            <w:r w:rsidR="001D75AA">
              <w:rPr>
                <w:sz w:val="24"/>
                <w:szCs w:val="24"/>
              </w:rPr>
              <w:t xml:space="preserve"> </w:t>
            </w:r>
            <w:r w:rsidR="002848C0">
              <w:rPr>
                <w:sz w:val="24"/>
                <w:szCs w:val="24"/>
              </w:rPr>
              <w:t>7 829 208</w:t>
            </w:r>
            <w:r w:rsidR="002929EC" w:rsidRPr="002929EC">
              <w:rPr>
                <w:sz w:val="24"/>
                <w:szCs w:val="24"/>
              </w:rPr>
              <w:t>,8</w:t>
            </w:r>
            <w:r w:rsidR="002848C0">
              <w:rPr>
                <w:sz w:val="24"/>
                <w:szCs w:val="24"/>
              </w:rPr>
              <w:t>3</w:t>
            </w:r>
            <w:r w:rsidR="002929EC" w:rsidRPr="003D76B2">
              <w:rPr>
                <w:szCs w:val="28"/>
              </w:rPr>
              <w:t xml:space="preserve"> </w:t>
            </w:r>
            <w:r w:rsidRPr="001A4C6D">
              <w:rPr>
                <w:sz w:val="24"/>
                <w:szCs w:val="24"/>
              </w:rPr>
              <w:t xml:space="preserve">рублей.  </w:t>
            </w:r>
          </w:p>
          <w:p w:rsidR="002848C0" w:rsidRPr="001A4C6D" w:rsidRDefault="002848C0" w:rsidP="0070740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2027</w:t>
            </w:r>
            <w:r w:rsidRPr="001A4C6D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 xml:space="preserve"> 8 131 169</w:t>
            </w:r>
            <w:r w:rsidRPr="002929E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04</w:t>
            </w:r>
            <w:r w:rsidRPr="003D76B2">
              <w:rPr>
                <w:szCs w:val="28"/>
              </w:rPr>
              <w:t xml:space="preserve"> </w:t>
            </w:r>
            <w:r w:rsidRPr="001A4C6D">
              <w:rPr>
                <w:sz w:val="24"/>
                <w:szCs w:val="24"/>
              </w:rPr>
              <w:t xml:space="preserve">рублей. 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Источниками финансирования муниципальной  программы являются налоговые и неналоговые доходы местного бюджета, поступления нецелевого и целевого характера из бюджетов других уровней</w:t>
            </w:r>
          </w:p>
        </w:tc>
      </w:tr>
      <w:tr w:rsidR="001A4C6D" w:rsidRPr="005B3C85" w:rsidTr="00707400">
        <w:trPr>
          <w:trHeight w:val="695"/>
          <w:jc w:val="center"/>
        </w:trPr>
        <w:tc>
          <w:tcPr>
            <w:tcW w:w="3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Программа позволит: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усовершенствовать систему информирования населения о деятельности Администрации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 сельского поселения.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не допускать нарушений федерального законодательства и законодательства Омской области при принятии муниципальных правовых актов;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 повысить эффективности и результативности муниципальной службы;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обеспечить эффективное социально-экономическое развитие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обеспечить учет движимого и недвижимого имущества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и государственной регистрации прав на недвижимое муниципальное имущество;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обеспечить сохранность и эффективное использование муниципальной собственности;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обеспечить постоянный контроль  использования </w:t>
            </w:r>
            <w:r w:rsidRPr="001A4C6D">
              <w:rPr>
                <w:sz w:val="24"/>
                <w:szCs w:val="24"/>
              </w:rPr>
              <w:lastRenderedPageBreak/>
              <w:t>муниципального имущества;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объема неналоговых доходов бюджета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благоприятные условия для привлечения инвестиций в муниципальный сектор экономики;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дополнительные рабочие места;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 увеличить доли налоговых поступлений в бюджет сельского поселения от создающихся объектов потребительского рынка</w:t>
            </w:r>
            <w:proofErr w:type="gramStart"/>
            <w:r w:rsidRPr="001A4C6D">
              <w:rPr>
                <w:sz w:val="24"/>
                <w:szCs w:val="24"/>
              </w:rPr>
              <w:t xml:space="preserve"> ;</w:t>
            </w:r>
            <w:proofErr w:type="gramEnd"/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торговые площади на территории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оказать содействие развитию малого предпринимательства, что приведет к ценовой доступности в секторе торговли и бытового обслуживания;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создать комфортные условия для прожи</w:t>
            </w:r>
            <w:r w:rsidR="00C40654">
              <w:rPr>
                <w:sz w:val="24"/>
                <w:szCs w:val="24"/>
              </w:rPr>
              <w:t xml:space="preserve">вания населения в Александровском </w:t>
            </w:r>
            <w:r w:rsidRPr="001A4C6D">
              <w:rPr>
                <w:sz w:val="24"/>
                <w:szCs w:val="24"/>
              </w:rPr>
              <w:t>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улучшить экологическую обстановку и санитарно-гигиенические условия жизни в </w:t>
            </w:r>
            <w:r w:rsidR="00C40654">
              <w:rPr>
                <w:sz w:val="24"/>
                <w:szCs w:val="24"/>
              </w:rPr>
              <w:t>Александровском</w:t>
            </w:r>
            <w:r w:rsidRPr="001A4C6D">
              <w:rPr>
                <w:sz w:val="24"/>
                <w:szCs w:val="24"/>
              </w:rPr>
              <w:t xml:space="preserve"> сельском поселении;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содержать с надлежащим качеством объекты благоустройства;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-довести уровень освещенности территории сельского поселения до 100%;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снизить количество пожаров и возникновения чрезвычайных    ситуаций природного и техногенного;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провести капитальный ремонт внутри-поселковых дорог общего пользования в границах населенных пунктов сельского поселения;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повысить доли дорог с асфальтовым покрытием;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повысить безопасность дорожного движения;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число посещений объектов культуры;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количество проводимых мероприятий; 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удовлетворенность населения качеством и доступностью предоставляемых услуг в сфере культуры до 100 процентов;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 xml:space="preserve">- увеличить удельный вес населения </w:t>
            </w:r>
            <w:r w:rsidR="00C40654">
              <w:rPr>
                <w:sz w:val="24"/>
                <w:szCs w:val="24"/>
              </w:rPr>
              <w:t>Александровского</w:t>
            </w:r>
            <w:r w:rsidRPr="001A4C6D">
              <w:rPr>
                <w:sz w:val="24"/>
                <w:szCs w:val="24"/>
              </w:rPr>
              <w:t xml:space="preserve"> сельского поселения Азовского района, систематически занимающегося физической культурой и спортом;</w:t>
            </w:r>
          </w:p>
          <w:p w:rsidR="001A4C6D" w:rsidRPr="001A4C6D" w:rsidRDefault="001A4C6D" w:rsidP="00707400">
            <w:pPr>
              <w:suppressAutoHyphens/>
              <w:jc w:val="both"/>
              <w:rPr>
                <w:sz w:val="24"/>
                <w:szCs w:val="24"/>
              </w:rPr>
            </w:pPr>
            <w:r w:rsidRPr="001A4C6D">
              <w:rPr>
                <w:sz w:val="24"/>
                <w:szCs w:val="24"/>
              </w:rPr>
              <w:t>- увеличить долю специалистов по делам молодежи, принявших участие в мероприятиях, направленных на повышение эффективности основных направлений молодежной политики</w:t>
            </w:r>
          </w:p>
          <w:p w:rsidR="001A4C6D" w:rsidRPr="001A4C6D" w:rsidRDefault="001A4C6D" w:rsidP="00707400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0422A1" w:rsidRDefault="000422A1"/>
    <w:p w:rsidR="000422A1" w:rsidRPr="00402F5E" w:rsidRDefault="000422A1" w:rsidP="000422A1">
      <w:pPr>
        <w:jc w:val="both"/>
      </w:pPr>
      <w:r w:rsidRPr="000422A1">
        <w:t xml:space="preserve">* </w:t>
      </w:r>
      <w:r>
        <w:t xml:space="preserve">Муниципальная программа  «Устойчивое развитие территории </w:t>
      </w:r>
      <w:r w:rsidR="00C40654">
        <w:t>Александровского</w:t>
      </w:r>
      <w:r>
        <w:t xml:space="preserve"> сельского поселения Азовского немецкого национального муниц</w:t>
      </w:r>
      <w:r w:rsidR="00F326C1">
        <w:t>ипального района Омской области</w:t>
      </w:r>
      <w:r>
        <w:t xml:space="preserve">» утверждена  Постановлением </w:t>
      </w:r>
      <w:r>
        <w:lastRenderedPageBreak/>
        <w:t xml:space="preserve">главы администрации </w:t>
      </w:r>
      <w:r w:rsidR="00C40654">
        <w:t>Александровского</w:t>
      </w:r>
      <w:r>
        <w:t xml:space="preserve"> сельского п</w:t>
      </w:r>
      <w:r w:rsidR="00E90C14">
        <w:t xml:space="preserve">оселения от </w:t>
      </w:r>
      <w:r w:rsidR="00A12FF4">
        <w:t>07.12</w:t>
      </w:r>
      <w:r w:rsidR="002E2E7E" w:rsidRPr="002E2E7E">
        <w:t xml:space="preserve">.2020г.  </w:t>
      </w:r>
      <w:r w:rsidR="00A12FF4">
        <w:t>№ 82/1</w:t>
      </w:r>
      <w:r w:rsidR="00E90C14">
        <w:t xml:space="preserve"> «Об утверждении муниципальной программы «</w:t>
      </w:r>
      <w:r w:rsidR="00E90C14" w:rsidRPr="00E90C14">
        <w:t xml:space="preserve">Устойчивое развитие территории </w:t>
      </w:r>
      <w:r w:rsidR="00C40654">
        <w:t>Александровского</w:t>
      </w:r>
      <w:r w:rsidR="00E90C14" w:rsidRPr="00E90C14">
        <w:t xml:space="preserve"> сельского поселения Азовского немецкого национального муниципального района </w:t>
      </w:r>
      <w:r w:rsidR="001A4C6D">
        <w:t>Омской области</w:t>
      </w:r>
      <w:r w:rsidR="00E90C14" w:rsidRPr="00E90C14">
        <w:t>»</w:t>
      </w:r>
    </w:p>
    <w:p w:rsidR="000422A1" w:rsidRPr="00402F5E" w:rsidRDefault="000422A1"/>
    <w:p w:rsidR="000422A1" w:rsidRPr="00402F5E" w:rsidRDefault="000422A1"/>
    <w:p w:rsidR="000422A1" w:rsidRDefault="000422A1">
      <w:r>
        <w:t xml:space="preserve">Глава администрации </w:t>
      </w:r>
      <w:r w:rsidR="00C40654">
        <w:t>Александровского</w:t>
      </w:r>
    </w:p>
    <w:p w:rsidR="000422A1" w:rsidRDefault="000422A1">
      <w:r>
        <w:t>сельского поселения Азовского немецкого</w:t>
      </w:r>
    </w:p>
    <w:p w:rsidR="000422A1" w:rsidRDefault="000422A1">
      <w:r>
        <w:t>национального муниципального района</w:t>
      </w:r>
    </w:p>
    <w:p w:rsidR="000422A1" w:rsidRPr="000422A1" w:rsidRDefault="000422A1">
      <w:r>
        <w:t xml:space="preserve">Омской области                                     </w:t>
      </w:r>
      <w:r w:rsidR="00C40654">
        <w:t xml:space="preserve">                             </w:t>
      </w:r>
      <w:proofErr w:type="spellStart"/>
      <w:r w:rsidR="00C40654">
        <w:t>А.В.Ницевич</w:t>
      </w:r>
      <w:proofErr w:type="spellEnd"/>
    </w:p>
    <w:sectPr w:rsidR="000422A1" w:rsidRPr="000422A1" w:rsidSect="00D75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0422A1"/>
    <w:rsid w:val="000422A1"/>
    <w:rsid w:val="00067BA4"/>
    <w:rsid w:val="001A4C6D"/>
    <w:rsid w:val="001D75AA"/>
    <w:rsid w:val="002848C0"/>
    <w:rsid w:val="002929EC"/>
    <w:rsid w:val="002E2E7E"/>
    <w:rsid w:val="00303137"/>
    <w:rsid w:val="003B1732"/>
    <w:rsid w:val="00402F5E"/>
    <w:rsid w:val="00535888"/>
    <w:rsid w:val="00573ED0"/>
    <w:rsid w:val="00612B7C"/>
    <w:rsid w:val="006B10BE"/>
    <w:rsid w:val="006C4195"/>
    <w:rsid w:val="008428C9"/>
    <w:rsid w:val="00860B61"/>
    <w:rsid w:val="00876959"/>
    <w:rsid w:val="008B44FA"/>
    <w:rsid w:val="009004B5"/>
    <w:rsid w:val="009F00BD"/>
    <w:rsid w:val="00A12FF4"/>
    <w:rsid w:val="00A923E5"/>
    <w:rsid w:val="00B01FB8"/>
    <w:rsid w:val="00C40654"/>
    <w:rsid w:val="00D751B9"/>
    <w:rsid w:val="00E17A8D"/>
    <w:rsid w:val="00E90C14"/>
    <w:rsid w:val="00F32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A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2A1"/>
    <w:pPr>
      <w:ind w:left="720"/>
      <w:contextualSpacing/>
    </w:pPr>
  </w:style>
  <w:style w:type="paragraph" w:customStyle="1" w:styleId="a4">
    <w:name w:val="Знак Знак Знак Знак"/>
    <w:basedOn w:val="a"/>
    <w:rsid w:val="001A4C6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86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9CDE7-46D4-4C6C-80AE-76A24411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Buhg11</dc:creator>
  <cp:lastModifiedBy>admin</cp:lastModifiedBy>
  <cp:revision>37</cp:revision>
  <dcterms:created xsi:type="dcterms:W3CDTF">2017-11-03T03:04:00Z</dcterms:created>
  <dcterms:modified xsi:type="dcterms:W3CDTF">2024-11-12T06:56:00Z</dcterms:modified>
</cp:coreProperties>
</file>